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9C375" w14:textId="1E24CEE4" w:rsidR="00F12C76" w:rsidRDefault="00D77099" w:rsidP="002B58AF">
      <w:pPr>
        <w:spacing w:after="0" w:line="360" w:lineRule="auto"/>
        <w:ind w:left="-425" w:firstLine="709"/>
        <w:jc w:val="both"/>
      </w:pPr>
      <w:r>
        <w:t>С</w:t>
      </w:r>
      <w:r w:rsidR="002B58AF">
        <w:t>остав комиссии по противодействию коррупции в составе:</w:t>
      </w:r>
    </w:p>
    <w:p w14:paraId="5AD328A0" w14:textId="406BE99A" w:rsidR="002B58AF" w:rsidRPr="002B58AF" w:rsidRDefault="002B58AF" w:rsidP="002B58AF">
      <w:pPr>
        <w:pStyle w:val="a3"/>
        <w:numPr>
          <w:ilvl w:val="0"/>
          <w:numId w:val="1"/>
        </w:numPr>
        <w:spacing w:after="0" w:line="360" w:lineRule="auto"/>
        <w:ind w:left="-425" w:firstLine="709"/>
        <w:jc w:val="both"/>
      </w:pPr>
      <w:r>
        <w:t xml:space="preserve"> </w:t>
      </w:r>
      <w:r w:rsidR="00325C3C">
        <w:t xml:space="preserve">Нестеренко </w:t>
      </w:r>
      <w:r>
        <w:t xml:space="preserve">В.В </w:t>
      </w:r>
      <w:r>
        <w:rPr>
          <w:rFonts w:cs="Times New Roman"/>
        </w:rPr>
        <w:t>– генеральный директор – председатель комиссии;</w:t>
      </w:r>
    </w:p>
    <w:p w14:paraId="783D0D46" w14:textId="400C7847" w:rsidR="002B58AF" w:rsidRPr="002B58AF" w:rsidRDefault="002B58AF" w:rsidP="002B58AF">
      <w:pPr>
        <w:pStyle w:val="a3"/>
        <w:numPr>
          <w:ilvl w:val="0"/>
          <w:numId w:val="1"/>
        </w:numPr>
        <w:spacing w:after="0" w:line="360" w:lineRule="auto"/>
        <w:ind w:left="-425" w:firstLine="709"/>
        <w:jc w:val="both"/>
      </w:pPr>
      <w:r>
        <w:rPr>
          <w:rFonts w:cs="Times New Roman"/>
        </w:rPr>
        <w:t>Макарский В.А. – заместитель генерального директора по производству;</w:t>
      </w:r>
    </w:p>
    <w:p w14:paraId="396F0466" w14:textId="3C8910AF" w:rsidR="002B58AF" w:rsidRPr="002B58AF" w:rsidRDefault="002B58AF" w:rsidP="002B58AF">
      <w:pPr>
        <w:pStyle w:val="a3"/>
        <w:numPr>
          <w:ilvl w:val="0"/>
          <w:numId w:val="1"/>
        </w:numPr>
        <w:spacing w:after="0" w:line="360" w:lineRule="auto"/>
        <w:ind w:left="-425" w:firstLine="709"/>
        <w:jc w:val="both"/>
      </w:pPr>
      <w:r>
        <w:rPr>
          <w:rFonts w:cs="Times New Roman"/>
        </w:rPr>
        <w:t>Шмат Л.В. – заместитель генерального директора по идеологической работе, социальным вопросам и персоналу;</w:t>
      </w:r>
    </w:p>
    <w:p w14:paraId="4327EC34" w14:textId="62476B91" w:rsidR="002B58AF" w:rsidRPr="002B58AF" w:rsidRDefault="002B58AF" w:rsidP="002B58AF">
      <w:pPr>
        <w:pStyle w:val="a3"/>
        <w:numPr>
          <w:ilvl w:val="0"/>
          <w:numId w:val="1"/>
        </w:numPr>
        <w:spacing w:after="0" w:line="360" w:lineRule="auto"/>
        <w:ind w:left="-425" w:firstLine="709"/>
        <w:jc w:val="both"/>
      </w:pPr>
      <w:r>
        <w:rPr>
          <w:rFonts w:cs="Times New Roman"/>
        </w:rPr>
        <w:t>Мышковец Ю.С. – главный бухгалтер;</w:t>
      </w:r>
    </w:p>
    <w:p w14:paraId="7151E5CF" w14:textId="69241D80" w:rsidR="002B58AF" w:rsidRPr="002B58AF" w:rsidRDefault="002B58AF" w:rsidP="002B58AF">
      <w:pPr>
        <w:pStyle w:val="a3"/>
        <w:numPr>
          <w:ilvl w:val="0"/>
          <w:numId w:val="1"/>
        </w:numPr>
        <w:spacing w:after="0" w:line="360" w:lineRule="auto"/>
        <w:ind w:left="-425" w:firstLine="709"/>
        <w:jc w:val="both"/>
      </w:pPr>
      <w:r>
        <w:rPr>
          <w:rFonts w:cs="Times New Roman"/>
        </w:rPr>
        <w:t xml:space="preserve"> Жданович Ю.С. – начальник юридического отдела;</w:t>
      </w:r>
    </w:p>
    <w:p w14:paraId="298CB4C8" w14:textId="433756FA" w:rsidR="002B58AF" w:rsidRDefault="005A6C5E" w:rsidP="002B58AF">
      <w:pPr>
        <w:pStyle w:val="a3"/>
        <w:numPr>
          <w:ilvl w:val="0"/>
          <w:numId w:val="1"/>
        </w:numPr>
        <w:spacing w:after="0" w:line="360" w:lineRule="auto"/>
        <w:ind w:left="-425" w:firstLine="709"/>
        <w:jc w:val="both"/>
      </w:pPr>
      <w:r>
        <w:rPr>
          <w:rFonts w:cs="Times New Roman"/>
        </w:rPr>
        <w:t>Слесарчук</w:t>
      </w:r>
      <w:r w:rsidR="002B58AF">
        <w:rPr>
          <w:rFonts w:cs="Times New Roman"/>
        </w:rPr>
        <w:t xml:space="preserve"> </w:t>
      </w:r>
      <w:r>
        <w:rPr>
          <w:rFonts w:cs="Times New Roman"/>
        </w:rPr>
        <w:t>Ю</w:t>
      </w:r>
      <w:r w:rsidR="002B58AF">
        <w:rPr>
          <w:rFonts w:cs="Times New Roman"/>
        </w:rPr>
        <w:t>.</w:t>
      </w:r>
      <w:r>
        <w:rPr>
          <w:rFonts w:cs="Times New Roman"/>
        </w:rPr>
        <w:t>С</w:t>
      </w:r>
      <w:r w:rsidR="002B58AF">
        <w:rPr>
          <w:rFonts w:cs="Times New Roman"/>
        </w:rPr>
        <w:t xml:space="preserve">. – ведущий специалист по </w:t>
      </w:r>
      <w:r>
        <w:rPr>
          <w:rFonts w:cs="Times New Roman"/>
        </w:rPr>
        <w:t xml:space="preserve">работе с молодежью и </w:t>
      </w:r>
      <w:r w:rsidR="002B58AF">
        <w:rPr>
          <w:rFonts w:cs="Times New Roman"/>
        </w:rPr>
        <w:t>социальной работе.</w:t>
      </w:r>
    </w:p>
    <w:sectPr w:rsidR="002B58A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1C81"/>
    <w:multiLevelType w:val="hybridMultilevel"/>
    <w:tmpl w:val="47808C40"/>
    <w:lvl w:ilvl="0" w:tplc="17289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2555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7C"/>
    <w:rsid w:val="002B58AF"/>
    <w:rsid w:val="00325C3C"/>
    <w:rsid w:val="005A6C5E"/>
    <w:rsid w:val="006C0B77"/>
    <w:rsid w:val="008242FF"/>
    <w:rsid w:val="00870751"/>
    <w:rsid w:val="00922C48"/>
    <w:rsid w:val="00937A53"/>
    <w:rsid w:val="00B915B7"/>
    <w:rsid w:val="00C153C1"/>
    <w:rsid w:val="00CC017C"/>
    <w:rsid w:val="00D77099"/>
    <w:rsid w:val="00EA59DF"/>
    <w:rsid w:val="00EE4070"/>
    <w:rsid w:val="00F0113C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61B5"/>
  <w15:chartTrackingRefBased/>
  <w15:docId w15:val="{EF672E9D-F182-4C61-A12E-D6CDB93B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Комар</dc:creator>
  <cp:keywords/>
  <dc:description/>
  <cp:lastModifiedBy>Дарья Комар</cp:lastModifiedBy>
  <cp:revision>3</cp:revision>
  <dcterms:created xsi:type="dcterms:W3CDTF">2024-07-17T13:50:00Z</dcterms:created>
  <dcterms:modified xsi:type="dcterms:W3CDTF">2025-05-19T09:02:00Z</dcterms:modified>
</cp:coreProperties>
</file>